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0" w:rsidRPr="001B3B3C" w:rsidRDefault="00A24EC0" w:rsidP="00A24EC0">
      <w:pPr>
        <w:spacing w:before="100" w:after="100" w:line="360" w:lineRule="auto"/>
        <w:ind w:firstLine="240"/>
        <w:jc w:val="center"/>
        <w:rPr>
          <w:rFonts w:ascii="Verdana" w:eastAsia="Times New Roman" w:hAnsi="Verdana" w:cs="Times New Roman"/>
          <w:sz w:val="44"/>
          <w:szCs w:val="44"/>
        </w:rPr>
      </w:pPr>
      <w:r w:rsidRPr="001B3B3C">
        <w:rPr>
          <w:rFonts w:ascii="Verdana" w:eastAsia="Times New Roman" w:hAnsi="Verdana" w:cs="Times New Roman"/>
          <w:b/>
          <w:bCs/>
          <w:i/>
          <w:iCs/>
          <w:sz w:val="44"/>
          <w:szCs w:val="44"/>
        </w:rPr>
        <w:t>Осторожно: тепловой и солнечный удар!</w:t>
      </w:r>
    </w:p>
    <w:p w:rsidR="00A24EC0" w:rsidRPr="001B3B3C" w:rsidRDefault="00A24EC0" w:rsidP="00A24EC0">
      <w:pPr>
        <w:spacing w:before="100" w:after="100" w:line="360" w:lineRule="auto"/>
        <w:ind w:firstLine="238"/>
        <w:jc w:val="both"/>
        <w:rPr>
          <w:rFonts w:ascii="Verdana" w:eastAsia="Times New Roman" w:hAnsi="Verdana" w:cs="Times New Roman"/>
          <w:sz w:val="44"/>
          <w:szCs w:val="44"/>
        </w:rPr>
      </w:pPr>
      <w:r w:rsidRPr="001B3B3C">
        <w:rPr>
          <w:rFonts w:ascii="Verdana" w:eastAsia="Times New Roman" w:hAnsi="Verdana" w:cs="Times New Roman"/>
          <w:sz w:val="44"/>
          <w:szCs w:val="44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A24EC0" w:rsidRPr="001B3B3C" w:rsidRDefault="00A24EC0" w:rsidP="00A24EC0">
      <w:pPr>
        <w:spacing w:before="100" w:after="100" w:line="360" w:lineRule="auto"/>
        <w:ind w:firstLine="238"/>
        <w:jc w:val="both"/>
        <w:rPr>
          <w:rFonts w:ascii="Verdana" w:eastAsia="Times New Roman" w:hAnsi="Verdana" w:cs="Times New Roman"/>
          <w:sz w:val="44"/>
          <w:szCs w:val="44"/>
        </w:rPr>
      </w:pPr>
      <w:r w:rsidRPr="001B3B3C">
        <w:rPr>
          <w:rFonts w:ascii="Verdana" w:eastAsia="Times New Roman" w:hAnsi="Verdana" w:cs="Times New Roman"/>
          <w:sz w:val="44"/>
          <w:szCs w:val="44"/>
        </w:rPr>
        <w:t xml:space="preserve">Чем меньше возраст ребёнка, тем он чувствительнее к действию жары и солнечных лучей. Поэтому перегрев </w:t>
      </w:r>
      <w:r w:rsidRPr="001B3B3C">
        <w:rPr>
          <w:rFonts w:ascii="Verdana" w:eastAsia="Times New Roman" w:hAnsi="Verdana" w:cs="Times New Roman"/>
          <w:sz w:val="44"/>
          <w:szCs w:val="44"/>
        </w:rPr>
        <w:lastRenderedPageBreak/>
        <w:t>организма у маленького ребёнка иногда может уже случиться  во время приёма световоздушных ванн.</w:t>
      </w:r>
    </w:p>
    <w:p w:rsidR="00A24EC0" w:rsidRPr="00085CEE" w:rsidRDefault="00A24EC0" w:rsidP="00A24EC0">
      <w:pPr>
        <w:spacing w:before="100" w:after="100" w:line="360" w:lineRule="auto"/>
        <w:ind w:firstLine="238"/>
        <w:jc w:val="both"/>
        <w:rPr>
          <w:rFonts w:ascii="Verdana" w:eastAsia="Times New Roman" w:hAnsi="Verdana" w:cs="Times New Roman"/>
          <w:sz w:val="44"/>
          <w:szCs w:val="44"/>
        </w:rPr>
      </w:pPr>
      <w:r w:rsidRPr="001B3B3C">
        <w:rPr>
          <w:rFonts w:ascii="Verdana" w:eastAsia="Times New Roman" w:hAnsi="Verdana" w:cs="Times New Roman"/>
          <w:sz w:val="44"/>
          <w:szCs w:val="44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5275A4" w:rsidRDefault="005275A4"/>
    <w:sectPr w:rsidR="005275A4" w:rsidSect="0052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4EC0"/>
    <w:rsid w:val="000F185D"/>
    <w:rsid w:val="005275A4"/>
    <w:rsid w:val="009D1285"/>
    <w:rsid w:val="00A24EC0"/>
    <w:rsid w:val="00D1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2011-06-16T07:32:00Z</dcterms:created>
  <dcterms:modified xsi:type="dcterms:W3CDTF">2011-06-16T07:32:00Z</dcterms:modified>
</cp:coreProperties>
</file>